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C8" w:rsidRPr="00AD288C" w:rsidRDefault="00AD288C" w:rsidP="00AD288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D288C">
        <w:rPr>
          <w:rFonts w:ascii="Arial" w:hAnsi="Arial" w:cs="Arial"/>
          <w:b/>
          <w:sz w:val="28"/>
          <w:szCs w:val="28"/>
        </w:rPr>
        <w:t>Volksinitiative zur Änderung des Gesetzes zur Förderung der Musik- und Kunstschulen im Land Brandenburg</w:t>
      </w:r>
    </w:p>
    <w:p w:rsidR="00AD288C" w:rsidRPr="00AD288C" w:rsidRDefault="00AD288C" w:rsidP="00AD288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D288C">
        <w:rPr>
          <w:rFonts w:ascii="Arial" w:hAnsi="Arial" w:cs="Arial"/>
          <w:sz w:val="20"/>
          <w:szCs w:val="20"/>
        </w:rPr>
        <w:t>(Brandenburgisches Mu</w:t>
      </w:r>
      <w:r w:rsidR="008C68A9">
        <w:rPr>
          <w:rFonts w:ascii="Arial" w:hAnsi="Arial" w:cs="Arial"/>
          <w:sz w:val="20"/>
          <w:szCs w:val="20"/>
        </w:rPr>
        <w:t>sik- und Kunstschulgesetz – Bbg</w:t>
      </w:r>
      <w:r w:rsidRPr="00AD288C">
        <w:rPr>
          <w:rFonts w:ascii="Arial" w:hAnsi="Arial" w:cs="Arial"/>
          <w:sz w:val="20"/>
          <w:szCs w:val="20"/>
        </w:rPr>
        <w:t>MKSchulG)</w:t>
      </w:r>
    </w:p>
    <w:p w:rsidR="00AD288C" w:rsidRDefault="00AD288C" w:rsidP="00AD288C">
      <w:pPr>
        <w:spacing w:after="0"/>
        <w:rPr>
          <w:rFonts w:ascii="Arial" w:hAnsi="Arial" w:cs="Arial"/>
          <w:sz w:val="28"/>
          <w:szCs w:val="28"/>
        </w:rPr>
      </w:pPr>
    </w:p>
    <w:p w:rsidR="00AD288C" w:rsidRDefault="00AD288C" w:rsidP="00AD288C">
      <w:pPr>
        <w:spacing w:after="0"/>
        <w:rPr>
          <w:rFonts w:ascii="Arial" w:hAnsi="Arial" w:cs="Arial"/>
          <w:sz w:val="28"/>
          <w:szCs w:val="28"/>
        </w:rPr>
      </w:pPr>
    </w:p>
    <w:p w:rsidR="00767FCD" w:rsidRDefault="00767FCD" w:rsidP="00AD288C">
      <w:pPr>
        <w:spacing w:after="0"/>
        <w:rPr>
          <w:rFonts w:ascii="Arial" w:hAnsi="Arial" w:cs="Arial"/>
          <w:sz w:val="28"/>
          <w:szCs w:val="28"/>
        </w:rPr>
      </w:pPr>
    </w:p>
    <w:p w:rsidR="00AD288C" w:rsidRPr="00AD288C" w:rsidRDefault="00AD288C" w:rsidP="00AD288C">
      <w:pPr>
        <w:spacing w:after="0"/>
        <w:jc w:val="both"/>
        <w:rPr>
          <w:rFonts w:ascii="Arial" w:hAnsi="Arial" w:cs="Arial"/>
          <w:sz w:val="28"/>
          <w:szCs w:val="28"/>
        </w:rPr>
      </w:pPr>
      <w:r w:rsidRPr="00AD288C">
        <w:rPr>
          <w:rFonts w:ascii="Arial" w:hAnsi="Arial" w:cs="Arial"/>
          <w:sz w:val="28"/>
          <w:szCs w:val="28"/>
        </w:rPr>
        <w:t>Die Unterzeichner der Volksinitiative zur Änderung des Gesetzes zur Förderung der Musik- und Kunstschulen im Land Brandenburg</w:t>
      </w:r>
      <w:r>
        <w:rPr>
          <w:rFonts w:ascii="Arial" w:hAnsi="Arial" w:cs="Arial"/>
          <w:sz w:val="28"/>
          <w:szCs w:val="28"/>
        </w:rPr>
        <w:t xml:space="preserve"> fordern den Landtag Brandenburg auf, das Gesetz wie folgt zu ändern:</w:t>
      </w:r>
    </w:p>
    <w:p w:rsidR="00AD288C" w:rsidRDefault="00AD288C" w:rsidP="00AD288C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AD288C" w:rsidRPr="00AD288C" w:rsidRDefault="00AD288C" w:rsidP="00AD288C">
      <w:pPr>
        <w:spacing w:after="0"/>
        <w:rPr>
          <w:rFonts w:ascii="Arial" w:hAnsi="Arial" w:cs="Arial"/>
          <w:sz w:val="28"/>
          <w:szCs w:val="28"/>
        </w:rPr>
      </w:pPr>
    </w:p>
    <w:p w:rsidR="00F3111C" w:rsidRPr="00AD288C" w:rsidRDefault="00434F79" w:rsidP="00AD288C">
      <w:pPr>
        <w:spacing w:after="0"/>
        <w:jc w:val="both"/>
        <w:rPr>
          <w:rFonts w:ascii="Arial" w:hAnsi="Arial" w:cs="Arial"/>
          <w:sz w:val="28"/>
          <w:szCs w:val="28"/>
        </w:rPr>
      </w:pPr>
      <w:r w:rsidRPr="00AD288C">
        <w:rPr>
          <w:rFonts w:ascii="Arial" w:hAnsi="Arial" w:cs="Arial"/>
          <w:sz w:val="28"/>
          <w:szCs w:val="28"/>
        </w:rPr>
        <w:t>§ 6 Förderung durch das Land, Verordnungsermächtigung</w:t>
      </w:r>
    </w:p>
    <w:p w:rsidR="00434F79" w:rsidRPr="00AD288C" w:rsidRDefault="00434F79" w:rsidP="00AD288C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434F79" w:rsidRPr="00AD288C" w:rsidRDefault="00434F79" w:rsidP="00AD288C">
      <w:pPr>
        <w:spacing w:after="0"/>
        <w:jc w:val="both"/>
        <w:rPr>
          <w:rFonts w:ascii="Arial" w:hAnsi="Arial" w:cs="Arial"/>
          <w:sz w:val="28"/>
          <w:szCs w:val="28"/>
        </w:rPr>
      </w:pPr>
      <w:r w:rsidRPr="00AD288C">
        <w:rPr>
          <w:rFonts w:ascii="Arial" w:hAnsi="Arial" w:cs="Arial"/>
          <w:sz w:val="28"/>
          <w:szCs w:val="28"/>
        </w:rPr>
        <w:t xml:space="preserve">(2) Das Land fördert die Musikschulen und Kunstschulen jährlich insgesamt durch einen Zuschuss in Höhe </w:t>
      </w:r>
      <w:r w:rsidRPr="00C57F8B">
        <w:rPr>
          <w:rFonts w:ascii="Arial" w:hAnsi="Arial" w:cs="Arial"/>
          <w:sz w:val="28"/>
          <w:szCs w:val="28"/>
        </w:rPr>
        <w:t xml:space="preserve">von 5,6 </w:t>
      </w:r>
      <w:r w:rsidRPr="00AD288C">
        <w:rPr>
          <w:rFonts w:ascii="Arial" w:hAnsi="Arial" w:cs="Arial"/>
          <w:sz w:val="28"/>
          <w:szCs w:val="28"/>
        </w:rPr>
        <w:t>Millionen Euro</w:t>
      </w:r>
      <w:r w:rsidR="00BE728A" w:rsidRPr="00AD288C">
        <w:rPr>
          <w:rFonts w:ascii="Arial" w:hAnsi="Arial" w:cs="Arial"/>
          <w:sz w:val="28"/>
          <w:szCs w:val="28"/>
        </w:rPr>
        <w:t>. D</w:t>
      </w:r>
      <w:r w:rsidRPr="00AD288C">
        <w:rPr>
          <w:rFonts w:ascii="Arial" w:hAnsi="Arial" w:cs="Arial"/>
          <w:sz w:val="28"/>
          <w:szCs w:val="28"/>
        </w:rPr>
        <w:t>ie Höhe der Förderbeträge wird bei Musikschulen für die Fachbereiche gemäß § 3 Absatz 2 Nummer 2 nach der Anzahl der Unterrichtsstunden jeweils bezogen auf das dem Förderjahr vorausgegangene Kalenderjahr bemessen.</w:t>
      </w:r>
    </w:p>
    <w:p w:rsidR="00434F79" w:rsidRPr="00AD288C" w:rsidRDefault="00434F79" w:rsidP="00AD288C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AD288C" w:rsidRPr="00C57F8B" w:rsidRDefault="00A355B2" w:rsidP="00767FCD">
      <w:pPr>
        <w:spacing w:after="0"/>
        <w:jc w:val="both"/>
        <w:rPr>
          <w:rFonts w:ascii="Arial" w:hAnsi="Arial" w:cs="Arial"/>
          <w:sz w:val="28"/>
          <w:szCs w:val="28"/>
        </w:rPr>
      </w:pPr>
      <w:r w:rsidRPr="00C57F8B">
        <w:rPr>
          <w:rFonts w:ascii="Arial" w:hAnsi="Arial" w:cs="Arial"/>
          <w:sz w:val="28"/>
          <w:szCs w:val="28"/>
        </w:rPr>
        <w:t>(4)</w:t>
      </w:r>
      <w:r w:rsidR="007721C1" w:rsidRPr="00C57F8B">
        <w:rPr>
          <w:rFonts w:ascii="Arial" w:hAnsi="Arial" w:cs="Arial"/>
          <w:sz w:val="28"/>
          <w:szCs w:val="28"/>
        </w:rPr>
        <w:t xml:space="preserve"> Im</w:t>
      </w:r>
      <w:r w:rsidR="00A73682" w:rsidRPr="00C57F8B">
        <w:rPr>
          <w:rFonts w:ascii="Arial" w:hAnsi="Arial" w:cs="Arial"/>
          <w:sz w:val="28"/>
          <w:szCs w:val="28"/>
        </w:rPr>
        <w:t xml:space="preserve"> Förderprogramm</w:t>
      </w:r>
      <w:r w:rsidR="004F56F9" w:rsidRPr="00C57F8B">
        <w:rPr>
          <w:rFonts w:ascii="Arial" w:hAnsi="Arial" w:cs="Arial"/>
          <w:sz w:val="28"/>
          <w:szCs w:val="28"/>
        </w:rPr>
        <w:t xml:space="preserve"> „Musische Bildung für alle“ fördert das Land </w:t>
      </w:r>
      <w:r w:rsidR="00417079" w:rsidRPr="00C57F8B">
        <w:rPr>
          <w:rFonts w:ascii="Arial" w:hAnsi="Arial" w:cs="Arial"/>
          <w:sz w:val="28"/>
          <w:szCs w:val="28"/>
        </w:rPr>
        <w:t xml:space="preserve">landesweite Initiativen die </w:t>
      </w:r>
      <w:r w:rsidR="00BE728A" w:rsidRPr="00C57F8B">
        <w:rPr>
          <w:rFonts w:ascii="Arial" w:hAnsi="Arial" w:cs="Arial"/>
          <w:sz w:val="28"/>
          <w:szCs w:val="28"/>
        </w:rPr>
        <w:t xml:space="preserve">in </w:t>
      </w:r>
      <w:r w:rsidR="004F56F9" w:rsidRPr="00C57F8B">
        <w:rPr>
          <w:rFonts w:ascii="Arial" w:hAnsi="Arial" w:cs="Arial"/>
          <w:sz w:val="28"/>
          <w:szCs w:val="28"/>
        </w:rPr>
        <w:t xml:space="preserve">Kooperation von </w:t>
      </w:r>
      <w:r w:rsidR="00AB1870" w:rsidRPr="00C57F8B">
        <w:rPr>
          <w:rFonts w:ascii="Arial" w:hAnsi="Arial" w:cs="Arial"/>
          <w:sz w:val="28"/>
          <w:szCs w:val="28"/>
        </w:rPr>
        <w:t xml:space="preserve">im Sinne dieses Gesetzes förderfähigen Musikschulen und Kunstschulen </w:t>
      </w:r>
      <w:r w:rsidR="000509A9" w:rsidRPr="00C57F8B">
        <w:rPr>
          <w:rFonts w:ascii="Arial" w:hAnsi="Arial" w:cs="Arial"/>
          <w:sz w:val="28"/>
          <w:szCs w:val="28"/>
        </w:rPr>
        <w:t xml:space="preserve">mit Kitas und </w:t>
      </w:r>
      <w:r w:rsidR="00773EC8" w:rsidRPr="00C57F8B">
        <w:rPr>
          <w:rFonts w:ascii="Arial" w:hAnsi="Arial" w:cs="Arial"/>
          <w:sz w:val="28"/>
          <w:szCs w:val="28"/>
        </w:rPr>
        <w:t xml:space="preserve">vorrangig </w:t>
      </w:r>
      <w:r w:rsidR="000509A9" w:rsidRPr="00C57F8B">
        <w:rPr>
          <w:rFonts w:ascii="Arial" w:hAnsi="Arial" w:cs="Arial"/>
          <w:sz w:val="28"/>
          <w:szCs w:val="28"/>
        </w:rPr>
        <w:t>Grund</w:t>
      </w:r>
      <w:r w:rsidR="00773EC8" w:rsidRPr="00C57F8B">
        <w:rPr>
          <w:rFonts w:ascii="Arial" w:hAnsi="Arial" w:cs="Arial"/>
          <w:sz w:val="28"/>
          <w:szCs w:val="28"/>
        </w:rPr>
        <w:t>- und Förder</w:t>
      </w:r>
      <w:r w:rsidR="000509A9" w:rsidRPr="00C57F8B">
        <w:rPr>
          <w:rFonts w:ascii="Arial" w:hAnsi="Arial" w:cs="Arial"/>
          <w:sz w:val="28"/>
          <w:szCs w:val="28"/>
        </w:rPr>
        <w:t>schulen</w:t>
      </w:r>
      <w:r w:rsidR="00BE728A" w:rsidRPr="00C57F8B">
        <w:rPr>
          <w:rFonts w:ascii="Arial" w:hAnsi="Arial" w:cs="Arial"/>
          <w:sz w:val="28"/>
          <w:szCs w:val="28"/>
        </w:rPr>
        <w:t xml:space="preserve"> stattfinden, jährlich in Höhe von 2,8 Millionen Euro. </w:t>
      </w:r>
      <w:r w:rsidR="00AB1870" w:rsidRPr="00C57F8B">
        <w:rPr>
          <w:rFonts w:ascii="Arial" w:hAnsi="Arial" w:cs="Arial"/>
          <w:sz w:val="28"/>
          <w:szCs w:val="28"/>
        </w:rPr>
        <w:t>Projekte die Menschen mit Behinderung den Zugang zur musischen Bildung ermöglichen, Weiterbildungen auf Landesebene</w:t>
      </w:r>
      <w:r w:rsidR="00BE728A" w:rsidRPr="00C57F8B">
        <w:rPr>
          <w:rFonts w:ascii="Arial" w:hAnsi="Arial" w:cs="Arial"/>
          <w:sz w:val="28"/>
          <w:szCs w:val="28"/>
        </w:rPr>
        <w:t xml:space="preserve"> und</w:t>
      </w:r>
      <w:r w:rsidR="00C2559D" w:rsidRPr="00C57F8B">
        <w:rPr>
          <w:rFonts w:ascii="Arial" w:hAnsi="Arial" w:cs="Arial"/>
          <w:sz w:val="28"/>
          <w:szCs w:val="28"/>
        </w:rPr>
        <w:t xml:space="preserve"> </w:t>
      </w:r>
      <w:r w:rsidR="00BE728A" w:rsidRPr="00C57F8B">
        <w:rPr>
          <w:rFonts w:ascii="Arial" w:hAnsi="Arial" w:cs="Arial"/>
          <w:sz w:val="28"/>
          <w:szCs w:val="28"/>
        </w:rPr>
        <w:t>die Landesensembles werden ebenfalls im Rahmen dieses Förderprogramms gefördert.</w:t>
      </w:r>
    </w:p>
    <w:p w:rsidR="005A0686" w:rsidRPr="00C57F8B" w:rsidRDefault="005A0686">
      <w:pPr>
        <w:spacing w:after="0"/>
        <w:jc w:val="both"/>
        <w:rPr>
          <w:rFonts w:ascii="Arial" w:hAnsi="Arial" w:cs="Arial"/>
          <w:sz w:val="28"/>
          <w:szCs w:val="28"/>
        </w:rPr>
      </w:pPr>
    </w:p>
    <w:sectPr w:rsidR="005A0686" w:rsidRPr="00C57F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434F79"/>
    <w:rsid w:val="000509A9"/>
    <w:rsid w:val="002E41BB"/>
    <w:rsid w:val="00417079"/>
    <w:rsid w:val="00434F79"/>
    <w:rsid w:val="004F56F9"/>
    <w:rsid w:val="005A0686"/>
    <w:rsid w:val="0076101C"/>
    <w:rsid w:val="00767FCD"/>
    <w:rsid w:val="007721C1"/>
    <w:rsid w:val="00772261"/>
    <w:rsid w:val="00773EC8"/>
    <w:rsid w:val="007C3212"/>
    <w:rsid w:val="007C55A7"/>
    <w:rsid w:val="008C68A9"/>
    <w:rsid w:val="009F4F77"/>
    <w:rsid w:val="00A23B0F"/>
    <w:rsid w:val="00A355B2"/>
    <w:rsid w:val="00A73682"/>
    <w:rsid w:val="00AB1870"/>
    <w:rsid w:val="00AD288C"/>
    <w:rsid w:val="00BE728A"/>
    <w:rsid w:val="00C2559D"/>
    <w:rsid w:val="00C57F8B"/>
    <w:rsid w:val="00D8192B"/>
    <w:rsid w:val="00E802C7"/>
    <w:rsid w:val="00F3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5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5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5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5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1076</Characters>
  <Application>Microsoft Office Word</Application>
  <DocSecurity>4</DocSecurity>
  <Lines>28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Falk</dc:creator>
  <cp:lastModifiedBy>Tietz Evelyn</cp:lastModifiedBy>
  <cp:revision>2</cp:revision>
  <cp:lastPrinted>2014-05-15T13:35:00Z</cp:lastPrinted>
  <dcterms:created xsi:type="dcterms:W3CDTF">2014-11-17T11:53:00Z</dcterms:created>
  <dcterms:modified xsi:type="dcterms:W3CDTF">2014-11-17T11:53:00Z</dcterms:modified>
</cp:coreProperties>
</file>